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94" w:rsidRPr="00E10848" w:rsidRDefault="00143DAF" w:rsidP="00E10848">
      <w:pPr>
        <w:spacing w:before="250" w:after="125" w:line="240" w:lineRule="auto"/>
        <w:jc w:val="center"/>
        <w:outlineLvl w:val="2"/>
        <w:rPr>
          <w:rFonts w:eastAsia="Times New Roman" w:cs="Helvetica"/>
          <w:color w:val="000000"/>
          <w:sz w:val="56"/>
          <w:szCs w:val="56"/>
          <w:lang w:eastAsia="ru-RU"/>
        </w:rPr>
      </w:pPr>
      <w:r w:rsidRPr="0076280E">
        <w:rPr>
          <w:b/>
          <w:color w:val="00B050"/>
          <w:sz w:val="56"/>
          <w:szCs w:val="56"/>
          <w:u w:val="single"/>
        </w:rPr>
        <w:t>У</w:t>
      </w:r>
      <w:r w:rsidR="00F35806" w:rsidRPr="0076280E">
        <w:rPr>
          <w:b/>
          <w:color w:val="00B050"/>
          <w:sz w:val="56"/>
          <w:szCs w:val="56"/>
          <w:u w:val="single"/>
        </w:rPr>
        <w:t>важаемые Клиенты!</w:t>
      </w:r>
    </w:p>
    <w:p w:rsidR="000F5694" w:rsidRPr="00E10848" w:rsidRDefault="000F5694" w:rsidP="00843E95">
      <w:pPr>
        <w:tabs>
          <w:tab w:val="left" w:pos="284"/>
        </w:tabs>
        <w:spacing w:before="250" w:after="125" w:line="240" w:lineRule="auto"/>
        <w:jc w:val="both"/>
        <w:outlineLvl w:val="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76280E">
        <w:rPr>
          <w:rFonts w:ascii="Times New Roman" w:hAnsi="Times New Roman" w:cs="Times New Roman"/>
          <w:sz w:val="40"/>
          <w:szCs w:val="40"/>
        </w:rPr>
        <w:t xml:space="preserve">     </w:t>
      </w:r>
      <w:r w:rsidRPr="00E10848">
        <w:rPr>
          <w:rFonts w:ascii="Times New Roman" w:hAnsi="Times New Roman"/>
          <w:sz w:val="32"/>
          <w:szCs w:val="32"/>
        </w:rPr>
        <w:t xml:space="preserve">В настоящее время Администрацией Правительства Кузбасса проводится опрос населения с применением </w:t>
      </w:r>
      <w:r w:rsidRPr="00E10848">
        <w:rPr>
          <w:rFonts w:ascii="Times New Roman" w:hAnsi="Times New Roman"/>
          <w:sz w:val="32"/>
          <w:szCs w:val="32"/>
          <w:lang w:val="en-US"/>
        </w:rPr>
        <w:t>IT</w:t>
      </w:r>
      <w:r w:rsidRPr="00E10848">
        <w:rPr>
          <w:rFonts w:ascii="Times New Roman" w:hAnsi="Times New Roman"/>
          <w:sz w:val="32"/>
          <w:szCs w:val="32"/>
        </w:rPr>
        <w:t xml:space="preserve">-технологий, по оценке эффективности деятельности органов местного самоуправления. Вопросы опросной анкеты позволяют оценить удовлетворенность населения деятельностью Главы города и </w:t>
      </w:r>
      <w:bookmarkStart w:id="0" w:name="_GoBack"/>
      <w:bookmarkEnd w:id="0"/>
      <w:r w:rsidRPr="00E10848">
        <w:rPr>
          <w:rFonts w:ascii="Times New Roman" w:hAnsi="Times New Roman"/>
          <w:sz w:val="32"/>
          <w:szCs w:val="32"/>
        </w:rPr>
        <w:t>Председателя Совета народных депутатов муниципального образования, качеством жилищно-коммунальных услуг, организацией транспортного сообщения и состоянием автомобильных дорог.</w:t>
      </w:r>
    </w:p>
    <w:p w:rsidR="00843E95" w:rsidRPr="00E10848" w:rsidRDefault="000F5694" w:rsidP="00843E95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E10848">
        <w:rPr>
          <w:rFonts w:ascii="Times New Roman" w:hAnsi="Times New Roman"/>
          <w:sz w:val="32"/>
          <w:szCs w:val="32"/>
        </w:rPr>
        <w:t xml:space="preserve"> </w:t>
      </w:r>
      <w:r w:rsidR="00843E95" w:rsidRPr="00E10848">
        <w:rPr>
          <w:rFonts w:ascii="Times New Roman" w:hAnsi="Times New Roman"/>
          <w:sz w:val="32"/>
          <w:szCs w:val="32"/>
        </w:rPr>
        <w:t>Для того чтобы проголосовать, необходимо зайти на сайт Администрации города Новокузнецка и в ленте актуальных новостей выбрать строку «Оценка эффективности деятельности руководителей ОМСУ», либо перейти по ссылке:</w:t>
      </w:r>
    </w:p>
    <w:p w:rsidR="00843E95" w:rsidRPr="00843E95" w:rsidRDefault="00843E95" w:rsidP="000F5694">
      <w:pPr>
        <w:tabs>
          <w:tab w:val="left" w:pos="6099"/>
        </w:tabs>
        <w:spacing w:before="250" w:after="125" w:line="240" w:lineRule="auto"/>
        <w:jc w:val="center"/>
        <w:outlineLvl w:val="2"/>
        <w:rPr>
          <w:sz w:val="36"/>
          <w:szCs w:val="36"/>
        </w:rPr>
      </w:pPr>
      <w:hyperlink r:id="rId7" w:history="1">
        <w:r w:rsidRPr="00843E95">
          <w:rPr>
            <w:rStyle w:val="aa"/>
            <w:rFonts w:ascii="Times New Roman" w:hAnsi="Times New Roman"/>
            <w:sz w:val="36"/>
            <w:szCs w:val="36"/>
          </w:rPr>
          <w:t>https://ako.ru/deyatelnost/oprosy/?form_id=5</w:t>
        </w:r>
      </w:hyperlink>
    </w:p>
    <w:p w:rsidR="000F5694" w:rsidRPr="00E10848" w:rsidRDefault="00843E95" w:rsidP="000F5694">
      <w:pPr>
        <w:tabs>
          <w:tab w:val="left" w:pos="6099"/>
        </w:tabs>
        <w:spacing w:before="250" w:after="125" w:line="240" w:lineRule="auto"/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E10848">
        <w:rPr>
          <w:rFonts w:ascii="Times New Roman" w:hAnsi="Times New Roman" w:cs="Times New Roman"/>
          <w:sz w:val="32"/>
          <w:szCs w:val="32"/>
        </w:rPr>
        <w:t>либо</w:t>
      </w:r>
      <w:r w:rsidR="000F5694" w:rsidRPr="00E10848">
        <w:rPr>
          <w:rFonts w:ascii="Times New Roman" w:hAnsi="Times New Roman" w:cs="Times New Roman"/>
          <w:sz w:val="32"/>
          <w:szCs w:val="32"/>
        </w:rPr>
        <w:t xml:space="preserve"> с применением QR-кода</w:t>
      </w:r>
    </w:p>
    <w:p w:rsidR="000F5694" w:rsidRPr="0076280E" w:rsidRDefault="00843E95" w:rsidP="0076280E">
      <w:pPr>
        <w:widowControl w:val="0"/>
        <w:autoSpaceDE w:val="0"/>
        <w:autoSpaceDN w:val="0"/>
        <w:adjustRightInd w:val="0"/>
        <w:ind w:firstLine="851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="0076280E">
        <w:rPr>
          <w:rFonts w:ascii="Times New Roman" w:hAnsi="Times New Roman"/>
          <w:sz w:val="20"/>
          <w:szCs w:val="20"/>
        </w:rPr>
        <w:t xml:space="preserve">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0F5694">
        <w:rPr>
          <w:noProof/>
          <w:sz w:val="20"/>
          <w:szCs w:val="20"/>
        </w:rPr>
        <w:drawing>
          <wp:inline distT="0" distB="0" distL="0" distR="0">
            <wp:extent cx="1558290" cy="1558290"/>
            <wp:effectExtent l="19050" t="0" r="3810" b="0"/>
            <wp:docPr id="4" name="Рисунок 2" descr="http://qrcoder.ru/code/?http%3A%2F%2Fako.ru%2Fdeyatelnost%2Foprosy%2F%3Fform_id%3D5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%3A%2F%2Fako.ru%2Fdeyatelnost%2Foprosy%2F%3Fform_id%3D5&amp;4&amp;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358" cy="155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694" w:rsidRPr="00E10848" w:rsidRDefault="000F5694" w:rsidP="000F5694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E10848">
        <w:rPr>
          <w:rFonts w:ascii="Times New Roman" w:hAnsi="Times New Roman"/>
          <w:sz w:val="32"/>
          <w:szCs w:val="32"/>
        </w:rPr>
        <w:t>Далее необходимо выбрать в списке «Новокузнецкий городской округ», заполнить необходимые поля на странице опроса и нажать кнопку «Отправить».</w:t>
      </w:r>
    </w:p>
    <w:p w:rsidR="000F5694" w:rsidRPr="00E10848" w:rsidRDefault="000F5694" w:rsidP="000F569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32"/>
          <w:szCs w:val="32"/>
        </w:rPr>
      </w:pPr>
      <w:r w:rsidRPr="00E10848">
        <w:rPr>
          <w:rFonts w:ascii="Times New Roman" w:hAnsi="Times New Roman"/>
          <w:sz w:val="32"/>
          <w:szCs w:val="32"/>
        </w:rPr>
        <w:t xml:space="preserve">Результаты данного опроса будут сформированы в обобщенном виде в начале 2024 года и размещены на сайте Администрации города Новокузнецка, а также учтены при ежегодной оценке деятельности Главы города, его заместителей и руководителей соответствующих структур.  </w:t>
      </w:r>
    </w:p>
    <w:p w:rsidR="000F5694" w:rsidRPr="00E10848" w:rsidRDefault="000F5694" w:rsidP="00E1084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32"/>
          <w:szCs w:val="32"/>
        </w:rPr>
      </w:pPr>
      <w:r w:rsidRPr="00E10848">
        <w:rPr>
          <w:rFonts w:ascii="Times New Roman" w:hAnsi="Times New Roman"/>
          <w:sz w:val="32"/>
          <w:szCs w:val="32"/>
        </w:rPr>
        <w:t>Приглашаем Вас выразить свое мнение и благодарим за активное участие в жизни города!</w:t>
      </w:r>
    </w:p>
    <w:p w:rsidR="00E10848" w:rsidRDefault="00E10848" w:rsidP="00E10848">
      <w:pPr>
        <w:tabs>
          <w:tab w:val="left" w:pos="6099"/>
        </w:tabs>
        <w:spacing w:before="250" w:after="125" w:line="240" w:lineRule="auto"/>
        <w:outlineLvl w:val="2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</w:t>
      </w:r>
    </w:p>
    <w:p w:rsidR="00B71D54" w:rsidRPr="00E10848" w:rsidRDefault="00E10848" w:rsidP="00143DAF">
      <w:pPr>
        <w:tabs>
          <w:tab w:val="left" w:pos="6099"/>
        </w:tabs>
        <w:spacing w:before="250" w:after="125" w:line="240" w:lineRule="auto"/>
        <w:outlineLvl w:val="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</w:t>
      </w:r>
      <w:r w:rsidR="00843E95" w:rsidRPr="00E1084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 уважением и заботой о Вас «БСТ-БАНК» АО</w:t>
      </w:r>
      <w:r w:rsidR="00843E95" w:rsidRPr="00E108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</w:t>
      </w:r>
    </w:p>
    <w:sectPr w:rsidR="00B71D54" w:rsidRPr="00E10848" w:rsidSect="00E10848">
      <w:pgSz w:w="11906" w:h="16838"/>
      <w:pgMar w:top="284" w:right="991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848" w:rsidRDefault="00E10848" w:rsidP="004B6F71">
      <w:pPr>
        <w:spacing w:after="0" w:line="240" w:lineRule="auto"/>
      </w:pPr>
      <w:r>
        <w:separator/>
      </w:r>
    </w:p>
  </w:endnote>
  <w:endnote w:type="continuationSeparator" w:id="0">
    <w:p w:rsidR="00E10848" w:rsidRDefault="00E10848" w:rsidP="004B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848" w:rsidRDefault="00E10848" w:rsidP="004B6F71">
      <w:pPr>
        <w:spacing w:after="0" w:line="240" w:lineRule="auto"/>
      </w:pPr>
      <w:r>
        <w:separator/>
      </w:r>
    </w:p>
  </w:footnote>
  <w:footnote w:type="continuationSeparator" w:id="0">
    <w:p w:rsidR="00E10848" w:rsidRDefault="00E10848" w:rsidP="004B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957B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694"/>
    <w:rsid w:val="00066708"/>
    <w:rsid w:val="00074360"/>
    <w:rsid w:val="000F5694"/>
    <w:rsid w:val="001056DF"/>
    <w:rsid w:val="0014100C"/>
    <w:rsid w:val="00143DAF"/>
    <w:rsid w:val="00145410"/>
    <w:rsid w:val="00164B80"/>
    <w:rsid w:val="001B365B"/>
    <w:rsid w:val="001C7480"/>
    <w:rsid w:val="001D5614"/>
    <w:rsid w:val="002336F0"/>
    <w:rsid w:val="00290408"/>
    <w:rsid w:val="002D6250"/>
    <w:rsid w:val="002F59C9"/>
    <w:rsid w:val="0032525F"/>
    <w:rsid w:val="00357689"/>
    <w:rsid w:val="00390B89"/>
    <w:rsid w:val="003C358A"/>
    <w:rsid w:val="00461219"/>
    <w:rsid w:val="004959F9"/>
    <w:rsid w:val="004A051D"/>
    <w:rsid w:val="004B0DD4"/>
    <w:rsid w:val="004B6F71"/>
    <w:rsid w:val="004C556F"/>
    <w:rsid w:val="004F62AB"/>
    <w:rsid w:val="00570379"/>
    <w:rsid w:val="00596CC3"/>
    <w:rsid w:val="006119CA"/>
    <w:rsid w:val="00630F97"/>
    <w:rsid w:val="0068416F"/>
    <w:rsid w:val="00692C8F"/>
    <w:rsid w:val="00696766"/>
    <w:rsid w:val="00697EC4"/>
    <w:rsid w:val="006A0BA4"/>
    <w:rsid w:val="006A0CC2"/>
    <w:rsid w:val="006F406A"/>
    <w:rsid w:val="00735E99"/>
    <w:rsid w:val="00745781"/>
    <w:rsid w:val="0076280E"/>
    <w:rsid w:val="00772398"/>
    <w:rsid w:val="007B3795"/>
    <w:rsid w:val="007C3113"/>
    <w:rsid w:val="008108AD"/>
    <w:rsid w:val="00843E95"/>
    <w:rsid w:val="00875347"/>
    <w:rsid w:val="0089028F"/>
    <w:rsid w:val="008B4C7B"/>
    <w:rsid w:val="00935B99"/>
    <w:rsid w:val="00957C8B"/>
    <w:rsid w:val="00A51E64"/>
    <w:rsid w:val="00A63EE7"/>
    <w:rsid w:val="00A91BF0"/>
    <w:rsid w:val="00AA0279"/>
    <w:rsid w:val="00AB1D8F"/>
    <w:rsid w:val="00AC7869"/>
    <w:rsid w:val="00B15D7E"/>
    <w:rsid w:val="00B42EDB"/>
    <w:rsid w:val="00B50325"/>
    <w:rsid w:val="00B626AF"/>
    <w:rsid w:val="00B71D54"/>
    <w:rsid w:val="00BE56A7"/>
    <w:rsid w:val="00C829D8"/>
    <w:rsid w:val="00CC32D7"/>
    <w:rsid w:val="00CE4069"/>
    <w:rsid w:val="00CF1CA6"/>
    <w:rsid w:val="00D34694"/>
    <w:rsid w:val="00D67C83"/>
    <w:rsid w:val="00DB3CE5"/>
    <w:rsid w:val="00DC2997"/>
    <w:rsid w:val="00DF0978"/>
    <w:rsid w:val="00E010CE"/>
    <w:rsid w:val="00E10848"/>
    <w:rsid w:val="00E15538"/>
    <w:rsid w:val="00E501BE"/>
    <w:rsid w:val="00E5291D"/>
    <w:rsid w:val="00E601BE"/>
    <w:rsid w:val="00F26BA6"/>
    <w:rsid w:val="00F3453A"/>
    <w:rsid w:val="00F35806"/>
    <w:rsid w:val="00F3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54"/>
  </w:style>
  <w:style w:type="paragraph" w:styleId="3">
    <w:name w:val="heading 3"/>
    <w:basedOn w:val="a"/>
    <w:link w:val="30"/>
    <w:uiPriority w:val="9"/>
    <w:qFormat/>
    <w:rsid w:val="00D34694"/>
    <w:pPr>
      <w:spacing w:before="250" w:after="125" w:line="240" w:lineRule="auto"/>
      <w:outlineLvl w:val="2"/>
    </w:pPr>
    <w:rPr>
      <w:rFonts w:ascii="inherit" w:eastAsia="Times New Roman" w:hAnsi="inherit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4694"/>
    <w:rPr>
      <w:rFonts w:ascii="inherit" w:eastAsia="Times New Roman" w:hAnsi="inherit" w:cs="Times New Roman"/>
      <w:sz w:val="30"/>
      <w:szCs w:val="3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B6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6F71"/>
  </w:style>
  <w:style w:type="paragraph" w:styleId="a5">
    <w:name w:val="footer"/>
    <w:basedOn w:val="a"/>
    <w:link w:val="a6"/>
    <w:uiPriority w:val="99"/>
    <w:semiHidden/>
    <w:unhideWhenUsed/>
    <w:rsid w:val="004B6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6F71"/>
  </w:style>
  <w:style w:type="paragraph" w:styleId="a7">
    <w:name w:val="List Paragraph"/>
    <w:basedOn w:val="a"/>
    <w:uiPriority w:val="34"/>
    <w:qFormat/>
    <w:rsid w:val="0069676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2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C8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F56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ako.ru/deyatelnost/oprosy/?form_id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"БСТ-БАНК" ЗАО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Рябова_АА</dc:creator>
  <cp:lastModifiedBy>Рябова_АА</cp:lastModifiedBy>
  <cp:revision>2</cp:revision>
  <cp:lastPrinted>2024-02-02T06:34:00Z</cp:lastPrinted>
  <dcterms:created xsi:type="dcterms:W3CDTF">2024-02-02T06:36:00Z</dcterms:created>
  <dcterms:modified xsi:type="dcterms:W3CDTF">2024-02-02T06:36:00Z</dcterms:modified>
</cp:coreProperties>
</file>